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29F">
      <w:pPr>
        <w:spacing w:line="600" w:lineRule="exact"/>
        <w:jc w:val="lef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</w:p>
    <w:p w:rsidR="00000000" w:rsidRDefault="0017729F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准予续延进口棉花境外供货企业登记证书有效期的企业名单</w:t>
      </w:r>
    </w:p>
    <w:tbl>
      <w:tblPr>
        <w:tblpPr w:leftFromText="180" w:rightFromText="180" w:vertAnchor="text" w:horzAnchor="margin" w:tblpXSpec="center" w:tblpY="518"/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108"/>
        <w:gridCol w:w="2556"/>
        <w:gridCol w:w="2295"/>
      </w:tblGrid>
      <w:tr w:rsidR="00000000">
        <w:trPr>
          <w:cantSplit/>
          <w:trHeight w:hRule="exact" w:val="850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国别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/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证书号</w:t>
            </w:r>
          </w:p>
        </w:tc>
      </w:tr>
      <w:tr w:rsidR="00000000">
        <w:trPr>
          <w:cantSplit/>
          <w:trHeight w:hRule="exact" w:val="850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01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KOTAK GINNING &amp; PRESSING INDS.DIV.KOTAK COMMODITY SERVICES PVT LTD.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C111090078</w:t>
            </w:r>
          </w:p>
        </w:tc>
      </w:tr>
      <w:tr w:rsidR="00000000">
        <w:trPr>
          <w:cantSplit/>
          <w:trHeight w:hRule="exact" w:val="605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02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利興強貿易有限公司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LEAHANDER TRADING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C110090066</w:t>
            </w:r>
          </w:p>
        </w:tc>
      </w:tr>
      <w:tr w:rsidR="00000000">
        <w:trPr>
          <w:cantSplit/>
          <w:trHeight w:hRule="exact" w:val="650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03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CALCOT,LTD.(American Cotton Cooperative Association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）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美国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C5020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90130</w:t>
            </w:r>
          </w:p>
        </w:tc>
      </w:tr>
      <w:tr w:rsidR="00000000">
        <w:trPr>
          <w:cantSplit/>
          <w:trHeight w:hRule="exact" w:val="650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04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Modern Nile Cotton Co.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埃及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C215090094</w:t>
            </w:r>
          </w:p>
        </w:tc>
      </w:tr>
      <w:tr w:rsidR="00000000">
        <w:trPr>
          <w:cantSplit/>
          <w:trHeight w:hRule="exact" w:val="605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05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ATMARAM MANEKLAL (EXPORTS) PRIVATE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C111090174</w:t>
            </w:r>
          </w:p>
        </w:tc>
      </w:tr>
      <w:tr w:rsidR="00000000">
        <w:trPr>
          <w:cantSplit/>
          <w:trHeight w:hRule="exact" w:val="850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06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廣源紡織有限公司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GUANG YUAN TEXTILE CO LTD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C110090108</w:t>
            </w:r>
          </w:p>
        </w:tc>
      </w:tr>
      <w:tr w:rsidR="00000000">
        <w:trPr>
          <w:cantSplit/>
          <w:trHeight w:hRule="exact" w:val="1275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07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永豐化工國際有限公司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BESTWIN CHEMICAL ENGINEERING INTERNATIONAL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C110090154</w:t>
            </w:r>
          </w:p>
        </w:tc>
      </w:tr>
      <w:tr w:rsidR="00000000">
        <w:trPr>
          <w:cantSplit/>
          <w:trHeight w:hRule="exact" w:val="665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08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NEW LAL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ENTERPRISES (PRIVATE)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巴基斯坦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C127110445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09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三星物产香港有限公司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SAMSUNG C&amp;T HONGKONG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中国香港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C110090152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10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D.D.COTTON PRIVATE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C111090158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11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AGILE GLOBAL PTE. LTD.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新加坡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C132140989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12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KALPVRAKSH IMPEX PVT.LTD.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C111090111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JAYDEEP COTTON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FIBRES PRIVATE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C111090083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14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SIDDHI SALES CORPORATION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C111120487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15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Din Dayal Purushottam Lal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C111090110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16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AVIRAT COTTON INDUSTRIES PRIVATE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C111120627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17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VISHAL INDUSTRIES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C111141015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18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KISHAN COTTON GINNING 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＆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PRESSIN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G FACTORY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C111090115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19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NAVJYOT INTERNATIONAL TRADING PVT.LTD.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C111090086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20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SHRI MAHALAXMI INDUSTRIES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C111151069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21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SWASTIK INTERNATIONAL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C111090004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22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SUDARSHAN COTTON INDUSTRIES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C111140913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23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SRI SALASAR BALAJI AGRO TECH (P)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C111090072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center"/>
          </w:tcPr>
          <w:p w:rsidR="00000000" w:rsidRDefault="0017729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24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RAGHAVJI BHAGVANJI PUJARA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C111140926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ACME YARNS PVT. LTD.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C111151070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MUDRA FINVEST (GUJARAT)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C111110312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GOKUL COTTON PRIVATE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C111140973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P.D.SEKHSARIA TRADING COMPANY PRIVATE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C11109007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1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GOLDEN SINDH COTTON GINNING &amp; PRESSING FACTORY &amp; OIL MILLS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巴基斯坦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C127141024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AMIT COTTON INDUSTRIES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C111120620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SATYAM COTEX PVT.LTD.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C111130677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LG COMMODITIES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英国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C303151077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SHREE GURUKRUPA COTTON INDUSTRIES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C111120460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SCIL CAPITAL INDIA PRIVATE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C111151071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BALKRISHNA GINNING &amp; PRESSING FACTORY 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C111090214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PLEXUS COTTON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英国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C303090124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MANJEET COTTON PRIVATE LIMITED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C111090185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PUNEET ENTERPRISES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C111130654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D.V.EXPORTS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11090186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P D COMMODITIES 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C111151083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DEVCOT SA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法国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C305090049</w:t>
            </w:r>
          </w:p>
        </w:tc>
      </w:tr>
      <w:tr w:rsidR="00000000">
        <w:trPr>
          <w:cantSplit/>
          <w:trHeight w:hRule="exact" w:val="624"/>
        </w:trPr>
        <w:tc>
          <w:tcPr>
            <w:tcW w:w="959" w:type="dxa"/>
            <w:vAlign w:val="bottom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bottom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108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UDAY COTTON INDUSTRIES</w:t>
            </w:r>
          </w:p>
        </w:tc>
        <w:tc>
          <w:tcPr>
            <w:tcW w:w="2556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295" w:type="dxa"/>
            <w:vAlign w:val="center"/>
          </w:tcPr>
          <w:p w:rsidR="00000000" w:rsidRDefault="0017729F">
            <w:pPr>
              <w:autoSpaceDN w:val="0"/>
              <w:spacing w:line="400" w:lineRule="exac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C111120619</w:t>
            </w:r>
          </w:p>
        </w:tc>
      </w:tr>
    </w:tbl>
    <w:p w:rsidR="0017729F" w:rsidRDefault="0017729F">
      <w:pPr>
        <w:spacing w:line="600" w:lineRule="exact"/>
        <w:jc w:val="left"/>
      </w:pPr>
    </w:p>
    <w:sectPr w:rsidR="0017729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9F" w:rsidRDefault="0017729F" w:rsidP="00B31E1A">
      <w:r>
        <w:separator/>
      </w:r>
    </w:p>
  </w:endnote>
  <w:endnote w:type="continuationSeparator" w:id="1">
    <w:p w:rsidR="0017729F" w:rsidRDefault="0017729F" w:rsidP="00B3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9F" w:rsidRDefault="0017729F" w:rsidP="00B31E1A">
      <w:r>
        <w:separator/>
      </w:r>
    </w:p>
  </w:footnote>
  <w:footnote w:type="continuationSeparator" w:id="1">
    <w:p w:rsidR="0017729F" w:rsidRDefault="0017729F" w:rsidP="00B31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D22EB0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5AEC97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99A73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D47AF2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5208787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D494B7E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8B8852A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6F28AA0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D789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C8120F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E1A"/>
    <w:rsid w:val="0017729F"/>
    <w:rsid w:val="00B3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1841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王玲</dc:creator>
  <cp:lastModifiedBy>闫俊龙</cp:lastModifiedBy>
  <cp:revision>2</cp:revision>
  <dcterms:created xsi:type="dcterms:W3CDTF">2018-08-29T02:10:00Z</dcterms:created>
  <dcterms:modified xsi:type="dcterms:W3CDTF">2018-08-29T02:10:00Z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