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9E" w:rsidRDefault="004A1BF0">
      <w:pPr>
        <w:spacing w:line="560" w:lineRule="exact"/>
        <w:rPr>
          <w:rFonts w:ascii="方正黑体_GBK" w:eastAsia="方正黑体_GBK" w:cs="Times New Roman"/>
          <w:kern w:val="2"/>
          <w:sz w:val="32"/>
          <w:szCs w:val="32"/>
          <w:lang w:val="mn-MN" w:eastAsia="zh-CN"/>
        </w:rPr>
      </w:pPr>
      <w:bookmarkStart w:id="0" w:name="_GoBack"/>
      <w:bookmarkEnd w:id="0"/>
      <w:r>
        <w:rPr>
          <w:rFonts w:ascii="方正黑体_GBK" w:eastAsia="方正黑体_GBK" w:cs="Times New Roman" w:hint="eastAsia"/>
          <w:kern w:val="2"/>
          <w:sz w:val="32"/>
          <w:szCs w:val="32"/>
          <w:lang w:val="mn-MN" w:eastAsia="zh-CN"/>
        </w:rPr>
        <w:t>附件</w:t>
      </w:r>
      <w:r>
        <w:rPr>
          <w:rFonts w:ascii="方正黑体_GBK" w:eastAsia="方正黑体_GBK" w:cs="Times New Roman"/>
          <w:kern w:val="2"/>
          <w:sz w:val="32"/>
          <w:szCs w:val="32"/>
          <w:lang w:val="mn-MN" w:eastAsia="zh-CN"/>
        </w:rPr>
        <w:t>1</w:t>
      </w:r>
    </w:p>
    <w:p w:rsidR="006C679E" w:rsidRDefault="004A1BF0">
      <w:pPr>
        <w:jc w:val="center"/>
        <w:rPr>
          <w:rFonts w:ascii="方正小标宋_GBK" w:eastAsia="方正小标宋_GBK"/>
          <w:b/>
          <w:sz w:val="36"/>
          <w:szCs w:val="36"/>
          <w:lang w:val="mn-MN"/>
        </w:rPr>
      </w:pPr>
      <w:r>
        <w:rPr>
          <w:rFonts w:ascii="方正小标宋_GBK" w:eastAsia="方正小标宋_GBK"/>
          <w:color w:val="000000"/>
          <w:sz w:val="36"/>
          <w:szCs w:val="36"/>
          <w:lang w:eastAsia="zh-CN"/>
        </w:rPr>
        <w:t>中蒙口岸对照表</w:t>
      </w:r>
    </w:p>
    <w:tbl>
      <w:tblPr>
        <w:tblW w:w="4655" w:type="pct"/>
        <w:tblInd w:w="289" w:type="dxa"/>
        <w:tblCellMar>
          <w:left w:w="0" w:type="dxa"/>
          <w:right w:w="0" w:type="dxa"/>
        </w:tblCellMar>
        <w:tblLook w:val="0000"/>
      </w:tblPr>
      <w:tblGrid>
        <w:gridCol w:w="5483"/>
        <w:gridCol w:w="4581"/>
      </w:tblGrid>
      <w:tr w:rsidR="006C679E">
        <w:trPr>
          <w:trHeight w:val="824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9E" w:rsidRDefault="004A1BF0">
            <w:pPr>
              <w:pStyle w:val="11"/>
              <w:jc w:val="center"/>
              <w:rPr>
                <w:rFonts w:ascii="方正仿宋_GBK" w:eastAsia="方正仿宋_GBK"/>
                <w:b/>
                <w:bCs/>
                <w:color w:val="000000"/>
                <w:sz w:val="32"/>
                <w:szCs w:val="32"/>
                <w:lang w:val="mn-MN" w:eastAsia="zh-CN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32"/>
                <w:lang w:eastAsia="zh-CN"/>
              </w:rPr>
              <w:t>蒙古国</w:t>
            </w:r>
            <w:r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32"/>
                <w:lang w:val="mn-MN" w:eastAsia="zh-CN"/>
              </w:rPr>
              <w:t>口岸名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9E" w:rsidRDefault="004A1BF0">
            <w:pPr>
              <w:pStyle w:val="211"/>
              <w:jc w:val="center"/>
              <w:rPr>
                <w:rFonts w:ascii="方正仿宋_GBK" w:eastAsia="方正仿宋_GBK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32"/>
                <w:lang w:eastAsia="zh-CN"/>
              </w:rPr>
              <w:t>中国口岸名</w:t>
            </w:r>
          </w:p>
        </w:tc>
      </w:tr>
      <w:tr w:rsidR="006C679E">
        <w:trPr>
          <w:trHeight w:val="300"/>
        </w:trPr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679E" w:rsidRDefault="004A1BF0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  <w:lang w:eastAsia="zh-CN"/>
              </w:rPr>
              <w:t>扎门乌德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679E" w:rsidRDefault="004A1BF0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  <w:lang w:eastAsia="zh-CN"/>
              </w:rPr>
              <w:t>二连浩特</w:t>
            </w:r>
          </w:p>
        </w:tc>
      </w:tr>
      <w:tr w:rsidR="006C679E">
        <w:trPr>
          <w:trHeight w:val="300"/>
        </w:trPr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679E" w:rsidRDefault="004A1BF0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  <w:lang w:eastAsia="zh-CN"/>
              </w:rPr>
              <w:t>嘎顺苏海图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679E" w:rsidRDefault="004A1BF0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  <w:lang w:eastAsia="zh-CN"/>
              </w:rPr>
              <w:t>甘其毛都</w:t>
            </w:r>
          </w:p>
        </w:tc>
      </w:tr>
      <w:tr w:rsidR="006C679E">
        <w:trPr>
          <w:trHeight w:val="300"/>
        </w:trPr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679E" w:rsidRDefault="004A1BF0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  <w:lang w:eastAsia="zh-CN"/>
              </w:rPr>
              <w:t>西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  <w:lang w:val="mn-MN" w:eastAsia="zh-CN"/>
              </w:rPr>
              <w:t>伯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  <w:lang w:eastAsia="zh-CN"/>
              </w:rPr>
              <w:t>库伦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679E" w:rsidRDefault="004A1BF0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  <w:lang w:eastAsia="zh-CN"/>
              </w:rPr>
              <w:t>策克</w:t>
            </w:r>
          </w:p>
        </w:tc>
      </w:tr>
      <w:tr w:rsidR="006C679E">
        <w:trPr>
          <w:trHeight w:val="300"/>
        </w:trPr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679E" w:rsidRDefault="004A1BF0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  <w:lang w:eastAsia="zh-CN"/>
              </w:rPr>
              <w:t>毕其格图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679E" w:rsidRDefault="004A1BF0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  <w:lang w:eastAsia="zh-CN"/>
              </w:rPr>
              <w:t>珠恩嘎达布其</w:t>
            </w:r>
          </w:p>
        </w:tc>
      </w:tr>
      <w:tr w:rsidR="006C679E">
        <w:trPr>
          <w:trHeight w:val="300"/>
        </w:trPr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679E" w:rsidRDefault="004A1BF0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  <w:lang w:val="mn-MN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  <w:lang w:val="mn-MN" w:eastAsia="zh-CN"/>
              </w:rPr>
              <w:t>哈比日嘎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679E" w:rsidRDefault="004A1BF0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  <w:lang w:val="mn-MN" w:eastAsia="zh-CN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  <w:lang w:val="mn-MN" w:eastAsia="zh-CN"/>
              </w:rPr>
              <w:t>阿拉哈沙特</w:t>
            </w:r>
          </w:p>
        </w:tc>
      </w:tr>
      <w:tr w:rsidR="006C679E">
        <w:trPr>
          <w:trHeight w:val="300"/>
        </w:trPr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679E" w:rsidRDefault="004A1BF0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  <w:lang w:val="mn-MN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  <w:lang w:val="mn-MN" w:eastAsia="zh-CN"/>
              </w:rPr>
              <w:t>巴彦呼舒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679E" w:rsidRDefault="004A1BF0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  <w:lang w:val="mn-MN" w:eastAsia="zh-CN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  <w:lang w:val="mn-MN" w:eastAsia="zh-CN"/>
              </w:rPr>
              <w:t>额布都格</w:t>
            </w:r>
          </w:p>
        </w:tc>
      </w:tr>
      <w:tr w:rsidR="006C679E">
        <w:trPr>
          <w:trHeight w:val="300"/>
        </w:trPr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679E" w:rsidRDefault="004A1BF0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  <w:lang w:val="mn-MN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  <w:lang w:val="mn-MN" w:eastAsia="zh-CN"/>
              </w:rPr>
              <w:t>松贝尔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679E" w:rsidRDefault="004A1BF0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  <w:lang w:val="mn-MN" w:eastAsia="zh-CN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  <w:lang w:val="mn-MN" w:eastAsia="zh-CN"/>
              </w:rPr>
              <w:t>阿尔山</w:t>
            </w:r>
          </w:p>
        </w:tc>
      </w:tr>
      <w:tr w:rsidR="006C679E">
        <w:trPr>
          <w:trHeight w:val="300"/>
        </w:trPr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679E" w:rsidRDefault="004A1BF0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  <w:lang w:val="mn-MN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  <w:lang w:val="mn-MN" w:eastAsia="zh-CN"/>
              </w:rPr>
              <w:t>布尔嘎斯台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679E" w:rsidRDefault="004A1BF0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  <w:lang w:val="mn-MN" w:eastAsia="zh-CN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  <w:lang w:val="mn-MN" w:eastAsia="zh-CN"/>
              </w:rPr>
              <w:t>老爷庙</w:t>
            </w:r>
          </w:p>
        </w:tc>
      </w:tr>
      <w:tr w:rsidR="006C679E">
        <w:trPr>
          <w:trHeight w:val="30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679E" w:rsidRDefault="004A1BF0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  <w:lang w:val="mn-MN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  <w:lang w:val="mn-MN" w:eastAsia="zh-CN"/>
              </w:rPr>
              <w:t>布尔干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679E" w:rsidRDefault="004A1BF0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  <w:lang w:val="mn-MN" w:eastAsia="zh-CN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  <w:lang w:val="mn-MN" w:eastAsia="zh-CN"/>
              </w:rPr>
              <w:t>塔克什肯</w:t>
            </w:r>
          </w:p>
        </w:tc>
      </w:tr>
      <w:tr w:rsidR="006C679E">
        <w:trPr>
          <w:trHeight w:val="30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679E" w:rsidRDefault="004A1BF0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  <w:lang w:val="mn-MN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  <w:lang w:val="mn-MN" w:eastAsia="zh-CN"/>
              </w:rPr>
              <w:t>杭吉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679E" w:rsidRDefault="004A1BF0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  <w:lang w:val="mn-MN" w:eastAsia="zh-CN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  <w:lang w:val="mn-MN" w:eastAsia="zh-CN"/>
              </w:rPr>
              <w:t>满都拉</w:t>
            </w:r>
          </w:p>
        </w:tc>
      </w:tr>
    </w:tbl>
    <w:p w:rsidR="006C679E" w:rsidRDefault="004A1BF0">
      <w:pPr>
        <w:jc w:val="right"/>
        <w:rPr>
          <w:rFonts w:ascii="Times New Roman" w:hAnsi="Times New Roman" w:cs="Times New Roman"/>
          <w:sz w:val="32"/>
          <w:szCs w:val="32"/>
          <w:lang w:val="mn-MN" w:eastAsia="zh-CN"/>
        </w:rPr>
      </w:pPr>
      <w:r>
        <w:rPr>
          <w:rFonts w:ascii="Times New Roman" w:hAnsi="Times New Roman" w:cs="Times New Roman"/>
          <w:b/>
          <w:sz w:val="32"/>
          <w:szCs w:val="32"/>
          <w:lang w:val="mn-MN" w:eastAsia="zh-CN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mn-MN" w:eastAsia="zh-CN"/>
        </w:rPr>
        <w:t xml:space="preserve"> </w:t>
      </w:r>
    </w:p>
    <w:p w:rsidR="006C679E" w:rsidRDefault="006C679E">
      <w:pPr>
        <w:jc w:val="both"/>
        <w:rPr>
          <w:rFonts w:ascii="Times New Roman" w:hAnsi="Times New Roman" w:cs="Times New Roman"/>
          <w:sz w:val="32"/>
          <w:szCs w:val="32"/>
          <w:lang w:val="mn-MN" w:eastAsia="zh-CN"/>
        </w:rPr>
      </w:pPr>
    </w:p>
    <w:p w:rsidR="006C679E" w:rsidRDefault="006C679E">
      <w:pPr>
        <w:tabs>
          <w:tab w:val="left" w:pos="878"/>
        </w:tabs>
        <w:rPr>
          <w:rFonts w:ascii="Times New Roman" w:hAnsi="Times New Roman" w:cs="Times New Roman"/>
          <w:sz w:val="32"/>
          <w:szCs w:val="32"/>
          <w:lang w:val="mn-MN" w:eastAsia="zh-CN"/>
        </w:rPr>
      </w:pPr>
    </w:p>
    <w:p w:rsidR="006C679E" w:rsidRDefault="006C679E">
      <w:pPr>
        <w:rPr>
          <w:sz w:val="32"/>
          <w:szCs w:val="32"/>
        </w:rPr>
      </w:pPr>
    </w:p>
    <w:sectPr w:rsidR="006C679E" w:rsidSect="006C67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BF0" w:rsidRDefault="004A1BF0" w:rsidP="00F555DB">
      <w:pPr>
        <w:spacing w:after="0" w:line="240" w:lineRule="auto"/>
      </w:pPr>
      <w:r>
        <w:separator/>
      </w:r>
    </w:p>
  </w:endnote>
  <w:endnote w:type="continuationSeparator" w:id="1">
    <w:p w:rsidR="004A1BF0" w:rsidRDefault="004A1BF0" w:rsidP="00F5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BF0" w:rsidRDefault="004A1BF0" w:rsidP="00F555DB">
      <w:pPr>
        <w:spacing w:after="0" w:line="240" w:lineRule="auto"/>
      </w:pPr>
      <w:r>
        <w:separator/>
      </w:r>
    </w:p>
  </w:footnote>
  <w:footnote w:type="continuationSeparator" w:id="1">
    <w:p w:rsidR="004A1BF0" w:rsidRDefault="004A1BF0" w:rsidP="00F55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trackRevisions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6C679E"/>
    <w:rsid w:val="004A1BF0"/>
    <w:rsid w:val="006C679E"/>
    <w:rsid w:val="00F5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679E"/>
    <w:pPr>
      <w:spacing w:after="200" w:line="276" w:lineRule="auto"/>
    </w:pPr>
    <w:rPr>
      <w:rFonts w:ascii="Calibri" w:hAnsi="Calibri" w:cs="Arial"/>
      <w:sz w:val="2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6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4">
    <w:name w:val="footer"/>
    <w:basedOn w:val="a"/>
    <w:rsid w:val="006C679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Balloon Text"/>
    <w:basedOn w:val="a"/>
    <w:rsid w:val="006C679E"/>
    <w:pPr>
      <w:spacing w:after="0" w:line="240" w:lineRule="auto"/>
    </w:pPr>
    <w:rPr>
      <w:sz w:val="18"/>
      <w:szCs w:val="18"/>
    </w:rPr>
  </w:style>
  <w:style w:type="paragraph" w:customStyle="1" w:styleId="11">
    <w:name w:val="样式 11 磅"/>
    <w:rsid w:val="006C679E"/>
    <w:pPr>
      <w:spacing w:after="200" w:line="276" w:lineRule="auto"/>
    </w:pPr>
    <w:rPr>
      <w:rFonts w:ascii="Calibri" w:hAnsi="Calibri" w:cs="Arial"/>
      <w:sz w:val="22"/>
      <w:szCs w:val="22"/>
      <w:lang w:eastAsia="ko-KR"/>
    </w:rPr>
  </w:style>
  <w:style w:type="paragraph" w:customStyle="1" w:styleId="111">
    <w:name w:val="样式 1 11 磅"/>
    <w:rsid w:val="006C679E"/>
    <w:pPr>
      <w:spacing w:after="200" w:line="276" w:lineRule="auto"/>
    </w:pPr>
    <w:rPr>
      <w:rFonts w:ascii="Calibri" w:hAnsi="Calibri" w:cs="Arial"/>
      <w:sz w:val="22"/>
      <w:szCs w:val="22"/>
      <w:lang w:eastAsia="ko-KR"/>
    </w:rPr>
  </w:style>
  <w:style w:type="paragraph" w:customStyle="1" w:styleId="211">
    <w:name w:val="样式 2 11 磅"/>
    <w:rsid w:val="006C679E"/>
    <w:pPr>
      <w:spacing w:after="200" w:line="276" w:lineRule="auto"/>
    </w:pPr>
    <w:rPr>
      <w:rFonts w:ascii="Calibri" w:hAnsi="Calibri" w:cs="Arial"/>
      <w:sz w:val="22"/>
      <w:szCs w:val="22"/>
      <w:lang w:eastAsia="ko-KR"/>
    </w:rPr>
  </w:style>
  <w:style w:type="paragraph" w:customStyle="1" w:styleId="311">
    <w:name w:val="样式 3 11 磅"/>
    <w:rsid w:val="006C679E"/>
    <w:pPr>
      <w:spacing w:after="200" w:line="276" w:lineRule="auto"/>
    </w:pPr>
    <w:rPr>
      <w:rFonts w:ascii="Calibri" w:hAnsi="Calibri" w:cs="Arial"/>
      <w:sz w:val="22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海关总署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zhao_jian</cp:lastModifiedBy>
  <cp:revision>2</cp:revision>
  <cp:lastPrinted>2018-10-25T10:16:00Z</cp:lastPrinted>
  <dcterms:created xsi:type="dcterms:W3CDTF">2018-11-19T01:30:00Z</dcterms:created>
  <dcterms:modified xsi:type="dcterms:W3CDTF">2018-11-19T01:30:00Z</dcterms:modified>
</cp:coreProperties>
</file>